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North High School Bowling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4448175</wp:posOffset>
            </wp:positionH>
            <wp:positionV relativeFrom="paragraph">
              <wp:posOffset>38100</wp:posOffset>
            </wp:positionV>
            <wp:extent cx="1009650" cy="8001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Due:  January </w:t>
      </w:r>
      <w:r w:rsidDel="00000000" w:rsidR="00000000" w:rsidRPr="00000000">
        <w:rPr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000000"/>
          <w:sz w:val="32"/>
          <w:szCs w:val="32"/>
          <w:highlight w:val="yellow"/>
          <w:vertAlign w:val="baseline"/>
          <w:rtl w:val="0"/>
        </w:rPr>
        <w:t xml:space="preserve">Email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to </w:t>
      </w:r>
      <w:hyperlink r:id="rId6">
        <w:r w:rsidDel="00000000" w:rsidR="00000000" w:rsidRPr="00000000">
          <w:rPr>
            <w:b w:val="1"/>
            <w:color w:val="0000ff"/>
            <w:sz w:val="32"/>
            <w:szCs w:val="32"/>
            <w:u w:val="single"/>
            <w:vertAlign w:val="baseline"/>
            <w:rtl w:val="0"/>
          </w:rPr>
          <w:t xml:space="preserve">rgaun@ciu20.org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Classroom Teacher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School: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Phone # &amp; Email: _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color w:val="ff0000"/>
          <w:u w:val="single"/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PLEASE TYPE AVERAGE IN APPROPRIATE COLUMN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5"/>
        <w:gridCol w:w="1823"/>
        <w:gridCol w:w="1720"/>
        <w:gridCol w:w="1988"/>
        <w:tblGridChange w:id="0">
          <w:tblGrid>
            <w:gridCol w:w="3325"/>
            <w:gridCol w:w="1823"/>
            <w:gridCol w:w="1720"/>
            <w:gridCol w:w="19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Athlete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  BUMPERS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BUMPERS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RAMP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rgaun@ciu20.org" TargetMode="External"/></Relationships>
</file>