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Gymnastics Special Olympics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26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When:  March 7, 2018 (snow date: March 8, 2018)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26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Where:  Easton High School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26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Time:  Opening Ceremonies will begin at 10:00 and the meet will end at 1:00</w:t>
      </w:r>
    </w:p>
    <w:p w:rsidR="00000000" w:rsidDel="00000000" w:rsidP="00000000" w:rsidRDefault="00000000" w:rsidRPr="00000000">
      <w:pPr>
        <w:ind w:left="360" w:firstLine="0"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Reminders: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All participants must have a completed Special Olympic Medical/Parent permission form on file prior to competition. This form must be sent to Linda Lechner (IU office/marked Special Olympics) to be entered into the data base.</w:t>
      </w:r>
    </w:p>
    <w:p w:rsidR="00000000" w:rsidDel="00000000" w:rsidP="00000000" w:rsidRDefault="00000000" w:rsidRPr="00000000">
      <w:pPr>
        <w:tabs>
          <w:tab w:val="left" w:pos="2190"/>
        </w:tabs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2190"/>
        </w:tabs>
        <w:ind w:left="144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Letter of Intent due by January 7, 2018</w:t>
        <w:tab/>
        <w:t xml:space="preserve"> or as soon as possible. 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Entry Forms due by February 4, 2018 (NO EXCEPTIONS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Email Letter of Intent and Entry forms to: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rvanallen@ciu20.org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Teachers must submit requests for transportation 2 months prior to the meet to their supervisors or as soon as possible</w:t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Due day of competition: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Coaches’ training site attendance form (in handbook)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tags including athlete’s name, school, teacher and events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Bag lunch</w:t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Questions:  email Rachel Van Allen at rvanallen@ciu20.org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Gymnastics Special Olympics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Letter of Intent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Due: January 7,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School:_________________________</w:t>
        <w:tab/>
        <w:t xml:space="preserve">Type of Class:__________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Teacher’s Name:_________________</w:t>
        <w:tab/>
        <w:t xml:space="preserve">Grade:________________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Phone Number:__________________</w:t>
        <w:tab/>
        <w:t xml:space="preserve">email:_________________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Roster: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1.</w:t>
        <w:tab/>
        <w:tab/>
        <w:tab/>
        <w:tab/>
        <w:tab/>
        <w:tab/>
        <w:t xml:space="preserve">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2.</w:t>
        <w:tab/>
        <w:tab/>
        <w:tab/>
        <w:tab/>
        <w:tab/>
        <w:tab/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3.</w:t>
        <w:tab/>
        <w:tab/>
        <w:tab/>
        <w:tab/>
        <w:tab/>
        <w:tab/>
        <w:t xml:space="preserve">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4.</w:t>
        <w:tab/>
        <w:tab/>
        <w:tab/>
        <w:tab/>
        <w:tab/>
        <w:tab/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5.</w:t>
        <w:tab/>
        <w:tab/>
        <w:tab/>
        <w:tab/>
        <w:tab/>
        <w:tab/>
        <w:t xml:space="preserve">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6.</w:t>
        <w:tab/>
        <w:tab/>
        <w:tab/>
        <w:tab/>
        <w:tab/>
        <w:tab/>
        <w:t xml:space="preserve">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7.</w:t>
        <w:tab/>
        <w:tab/>
        <w:tab/>
        <w:tab/>
        <w:tab/>
        <w:tab/>
        <w:t xml:space="preserve">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8.</w:t>
        <w:tab/>
        <w:tab/>
        <w:tab/>
        <w:tab/>
        <w:tab/>
        <w:tab/>
        <w:t xml:space="preserve">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9.</w:t>
        <w:tab/>
        <w:tab/>
        <w:tab/>
        <w:tab/>
        <w:tab/>
        <w:tab/>
        <w:t xml:space="preserve">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10.</w:t>
        <w:tab/>
        <w:tab/>
        <w:tab/>
        <w:tab/>
        <w:tab/>
        <w:tab/>
        <w:t xml:space="preserve">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Due: </w:t>
        <w:tab/>
        <w:t xml:space="preserve">January 7,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Email to: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  <w:tab/>
        <w:t xml:space="preserve">Rachel Van Allen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ab/>
        <w:t xml:space="preserve">rvanallen@ciu20.org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Gymnastics Special Olympics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Due: February 4,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School:_______________________</w:t>
        <w:tab/>
        <w:t xml:space="preserve">Type of Class:__________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Teacher’s Name:_______________ Grade:_________________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Phone Number:_________________ email:_________________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Place student’s name and check those events and specify the level the student will be doing.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0"/>
        <w:gridCol w:w="1728"/>
        <w:gridCol w:w="1728"/>
        <w:gridCol w:w="1152"/>
        <w:gridCol w:w="1152"/>
        <w:tblGridChange w:id="0">
          <w:tblGrid>
            <w:gridCol w:w="3600"/>
            <w:gridCol w:w="1728"/>
            <w:gridCol w:w="1728"/>
            <w:gridCol w:w="1152"/>
            <w:gridCol w:w="115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Male/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Floor Exercise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Beam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Due: February 4,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Email  to:</w:t>
        <w:tab/>
        <w:t xml:space="preserve">Rachel Van Allen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ab/>
        <w:t xml:space="preserve">rvanallen@ciu20.org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Gymnastics Routines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Your gymnast has the option of competing in Level A or Level B on Floor, Beam, and Vault.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begin each routine by saluting (legs together and one arm up)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end each routine with a stretch/salute (arms overhead and legs together)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Floor Exercise Level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Salute: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Beginning pose/balance (stand on one foot, other leg – bend the knee and place the foot on the side of the standing leg, or any pose you want)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Sit, rock back and up (rock and roll)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 log roll (arms overhead and straight, legs together and straight, roll to stomach and continue to roll onto back)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Roll to stomach and do “superman” (lift arms and legs at the same time and hold)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gallops (chasses)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Ending Pose (same pose/balance you started with)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(arms overhead and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Floor Exercise Level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Salute: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Beginning pose/balance (stand on one foot, other leg – bend the knee and place the foot on the side of the standing leg, or any pose you want)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gallops (chasses)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½ turn (step and ½ turn)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Forward Body Wave (bring arms overhead, down in front of body, and around and up in back), bend knees as you do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Sit, rock back and up (rock and roll)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log rolls roll (arms overhead and straight, legs together and straight, roll to stomach and continue to roll onto back)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Ending pose (end with same pose/balance you started with)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(arms overhead and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begin each routine by saluting (legs together and one arm up)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end each routine with a stretch/salute (arms overhead and legs together)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Beam Level A: (stand at end of beam, facing the beam)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Salute: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Step on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Walk to middle of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Balance: (stand on one foot, other leg – bend the knee and place the foot on the side of the standing leg, or any pose you want)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Walk to end of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Straight jump off end of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(arms overhead and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Beam: Level B: (stand on the side of the beam, at one end)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Salute: 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Step onto the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Walk sideways to the middle of the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Stand on one foot, balance (optional foot and arm placement) hold for 3 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¼ turn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Walk to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jump of end of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(arms overhead and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begin each routine by saluting (legs together and one arm up)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end each routine with a stretch/salute (arms overhead and legs together)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Vault Level 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Everyone does 2 vaults: both are stretched jumps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Salute: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Stretched Jump: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-run, jump onto the board and stretched jump off, land on two feet and stretch (arms overhead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Vault Level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Everyone does 2 vaults: can be a straddle jump and a tuck jump, or 2 straddles jumps, or 2 tuck jumps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Salute 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  <w:tab/>
        <w:t xml:space="preserve">Straddle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65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Run, jump onto the board with legs together, straddle the legs            in the air and land with legs together and stretch (arms overhead,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65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Tuck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4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-Run, jump onto the board with legs together, bring knees to      chest (tuck jump off the board) and land with legs together and stretch (arms overhead,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12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❖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❖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