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before="0" w:line="461" w:lineRule="auto"/>
        <w:ind w:left="849" w:right="471" w:firstLine="0"/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Letter of Intent for Special Specials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277" w:line="398" w:lineRule="auto"/>
        <w:ind w:left="853" w:right="471" w:firstLine="0"/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When? February 6, 2018 Snow date: February 13, 2018 Where? Wind Gap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0" w:line="240" w:lineRule="auto"/>
        <w:contextualSpacing w:val="0"/>
        <w:rPr>
          <w:rFonts w:ascii="Comic Sans MS" w:cs="Comic Sans MS" w:eastAsia="Comic Sans MS" w:hAnsi="Comic Sans MS"/>
          <w:b w:val="1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417" w:lineRule="auto"/>
        <w:ind w:left="100" w:right="7499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Teacher: Type of Class: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" w:line="417" w:lineRule="auto"/>
        <w:ind w:left="100" w:right="220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School and District: Elementary, Middle or High School: Phone Number: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" w:line="240" w:lineRule="auto"/>
        <w:ind w:left="100" w:right="220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>
      <w:pPr>
        <w:pBdr/>
        <w:spacing w:before="0" w:line="240" w:lineRule="auto"/>
        <w:contextualSpacing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00" w:right="220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Approximately how many athletes will be participating?</w:t>
      </w:r>
    </w:p>
    <w:p w:rsidR="00000000" w:rsidDel="00000000" w:rsidP="00000000" w:rsidRDefault="00000000" w:rsidRPr="00000000">
      <w:pPr>
        <w:pBdr/>
        <w:spacing w:before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9" w:line="417" w:lineRule="auto"/>
        <w:ind w:left="100" w:right="603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return this form to Amy Hettel via email at </w:t>
      </w:r>
      <w:hyperlink r:id="rId5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ahettel@ciu20.org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Letter of Intent must be received no later than Friday, December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sectPr>
      <w:pgSz w:h="15840" w:w="12240"/>
      <w:pgMar w:bottom="280" w:top="1480" w:left="1340" w:right="1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hettel@ciu20.org" TargetMode="External"/></Relationships>
</file>